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50C1E" w14:textId="0DC10388" w:rsidR="003054DD" w:rsidRDefault="002B3B6C" w:rsidP="002B3B6C">
      <w:pPr>
        <w:jc w:val="center"/>
        <w:rPr>
          <w:b/>
          <w:bCs/>
          <w:sz w:val="32"/>
          <w:szCs w:val="32"/>
        </w:rPr>
      </w:pPr>
      <w:r w:rsidRPr="002B3B6C">
        <w:rPr>
          <w:rFonts w:hint="eastAsia"/>
          <w:b/>
          <w:bCs/>
          <w:sz w:val="32"/>
          <w:szCs w:val="32"/>
        </w:rPr>
        <w:t>第七</w:t>
      </w:r>
      <w:proofErr w:type="gramStart"/>
      <w:r w:rsidRPr="002B3B6C">
        <w:rPr>
          <w:rFonts w:hint="eastAsia"/>
          <w:b/>
          <w:bCs/>
          <w:sz w:val="32"/>
          <w:szCs w:val="32"/>
        </w:rPr>
        <w:t>章读书</w:t>
      </w:r>
      <w:proofErr w:type="gramEnd"/>
      <w:r w:rsidRPr="002B3B6C">
        <w:rPr>
          <w:rFonts w:hint="eastAsia"/>
          <w:b/>
          <w:bCs/>
          <w:sz w:val="32"/>
          <w:szCs w:val="32"/>
        </w:rPr>
        <w:t>笔记</w:t>
      </w:r>
    </w:p>
    <w:p w14:paraId="40B134F3" w14:textId="4A81361E" w:rsidR="002B3B6C" w:rsidRDefault="002B3B6C" w:rsidP="002B3B6C">
      <w:pPr>
        <w:ind w:firstLineChars="200" w:firstLine="480"/>
        <w:jc w:val="left"/>
        <w:rPr>
          <w:rFonts w:ascii="Segoe UI Symbol" w:hAnsi="Segoe UI Symbol" w:cs="Segoe UI Symbol"/>
          <w:sz w:val="24"/>
          <w:szCs w:val="24"/>
        </w:rPr>
      </w:pPr>
      <w:r w:rsidRPr="002B3B6C">
        <w:rPr>
          <w:rFonts w:hint="eastAsia"/>
          <w:sz w:val="24"/>
          <w:szCs w:val="24"/>
        </w:rPr>
        <w:t>物流信息是</w:t>
      </w:r>
      <w:r>
        <w:rPr>
          <w:rFonts w:ascii="Segoe UI Symbol" w:hAnsi="Segoe UI Symbol" w:cs="Segoe UI Symbol" w:hint="eastAsia"/>
          <w:sz w:val="24"/>
          <w:szCs w:val="24"/>
        </w:rPr>
        <w:t>指反映物流各种活动内容的知识、资料、图像、数据文件的总称。物流信息具有广泛性、真实性、时效性、共享性。物流信息按物流管理层次可分为作业层信息、战术</w:t>
      </w:r>
      <w:proofErr w:type="gramStart"/>
      <w:r>
        <w:rPr>
          <w:rFonts w:ascii="Segoe UI Symbol" w:hAnsi="Segoe UI Symbol" w:cs="Segoe UI Symbol" w:hint="eastAsia"/>
          <w:sz w:val="24"/>
          <w:szCs w:val="24"/>
        </w:rPr>
        <w:t>层信息</w:t>
      </w:r>
      <w:proofErr w:type="gramEnd"/>
      <w:r>
        <w:rPr>
          <w:rFonts w:ascii="Segoe UI Symbol" w:hAnsi="Segoe UI Symbol" w:cs="Segoe UI Symbol" w:hint="eastAsia"/>
          <w:sz w:val="24"/>
          <w:szCs w:val="24"/>
        </w:rPr>
        <w:t>和战略层信息；按不同物流功能可分为仓储信息、运输信息、流通加工信息、包装信息、装卸信息、搬运信息和配送信息；按信息加工程度可分为原始信息和加工信息。</w:t>
      </w:r>
    </w:p>
    <w:p w14:paraId="5A05F47D" w14:textId="36A510C6" w:rsidR="002B3B6C" w:rsidRDefault="002B3B6C" w:rsidP="002B3B6C">
      <w:pPr>
        <w:ind w:firstLineChars="200" w:firstLine="480"/>
        <w:jc w:val="left"/>
        <w:rPr>
          <w:rFonts w:ascii="Segoe UI Symbol" w:hAnsi="Segoe UI Symbol" w:cs="Segoe UI Symbol"/>
          <w:sz w:val="24"/>
          <w:szCs w:val="24"/>
        </w:rPr>
      </w:pPr>
      <w:r>
        <w:rPr>
          <w:rFonts w:ascii="Segoe UI Symbol" w:hAnsi="Segoe UI Symbol" w:cs="Segoe UI Symbol" w:hint="eastAsia"/>
          <w:sz w:val="24"/>
          <w:szCs w:val="24"/>
        </w:rPr>
        <w:t>物流信息技术是指物流各环节中应用的信息技术。</w:t>
      </w:r>
    </w:p>
    <w:p w14:paraId="7581570A" w14:textId="795236BF" w:rsidR="002B3B6C" w:rsidRDefault="002B3B6C" w:rsidP="002B3B6C">
      <w:pPr>
        <w:ind w:firstLineChars="200" w:firstLine="480"/>
        <w:jc w:val="left"/>
        <w:rPr>
          <w:rFonts w:ascii="Segoe UI Symbol" w:hAnsi="Segoe UI Symbol" w:cs="Segoe UI Symbol"/>
          <w:sz w:val="24"/>
          <w:szCs w:val="24"/>
        </w:rPr>
      </w:pPr>
      <w:r>
        <w:rPr>
          <w:rFonts w:ascii="Segoe UI Symbol" w:hAnsi="Segoe UI Symbol" w:cs="Segoe UI Symbol" w:hint="eastAsia"/>
          <w:sz w:val="24"/>
          <w:szCs w:val="24"/>
        </w:rPr>
        <w:t>条码是指由一组规则排列的条、</w:t>
      </w:r>
      <w:proofErr w:type="gramStart"/>
      <w:r>
        <w:rPr>
          <w:rFonts w:ascii="Segoe UI Symbol" w:hAnsi="Segoe UI Symbol" w:cs="Segoe UI Symbol" w:hint="eastAsia"/>
          <w:sz w:val="24"/>
          <w:szCs w:val="24"/>
        </w:rPr>
        <w:t>空及其</w:t>
      </w:r>
      <w:proofErr w:type="gramEnd"/>
      <w:r>
        <w:rPr>
          <w:rFonts w:ascii="Segoe UI Symbol" w:hAnsi="Segoe UI Symbol" w:cs="Segoe UI Symbol" w:hint="eastAsia"/>
          <w:sz w:val="24"/>
          <w:szCs w:val="24"/>
        </w:rPr>
        <w:t>对应字符组成的，用以表示一定信息的标识。条码特点有可靠准确、输入速度快、成本低廉、自由度大、灵活使用。</w:t>
      </w:r>
    </w:p>
    <w:p w14:paraId="620B380B" w14:textId="431D28B2" w:rsidR="002B3B6C" w:rsidRDefault="002B3B6C" w:rsidP="002B3B6C">
      <w:pPr>
        <w:ind w:firstLineChars="200" w:firstLine="480"/>
        <w:jc w:val="left"/>
        <w:rPr>
          <w:rFonts w:ascii="Segoe UI Symbol" w:hAnsi="Segoe UI Symbol" w:cs="Segoe UI Symbol"/>
          <w:sz w:val="24"/>
          <w:szCs w:val="24"/>
        </w:rPr>
      </w:pPr>
      <w:r>
        <w:rPr>
          <w:rFonts w:ascii="Segoe UI Symbol" w:hAnsi="Segoe UI Symbol" w:cs="Segoe UI Symbol" w:hint="eastAsia"/>
          <w:sz w:val="24"/>
          <w:szCs w:val="24"/>
        </w:rPr>
        <w:t>射频识别是指通过射频信号识别目标对象并获取相关数据信息的一种非接触式的自动识别技术，简称</w:t>
      </w:r>
      <w:r>
        <w:rPr>
          <w:rFonts w:ascii="Segoe UI Symbol" w:hAnsi="Segoe UI Symbol" w:cs="Segoe UI Symbol" w:hint="eastAsia"/>
          <w:sz w:val="24"/>
          <w:szCs w:val="24"/>
        </w:rPr>
        <w:t>R</w:t>
      </w:r>
      <w:r>
        <w:rPr>
          <w:rFonts w:ascii="Segoe UI Symbol" w:hAnsi="Segoe UI Symbol" w:cs="Segoe UI Symbol"/>
          <w:sz w:val="24"/>
          <w:szCs w:val="24"/>
        </w:rPr>
        <w:t>FID</w:t>
      </w:r>
      <w:r>
        <w:rPr>
          <w:rFonts w:ascii="Segoe UI Symbol" w:hAnsi="Segoe UI Symbol" w:cs="Segoe UI Symbol" w:hint="eastAsia"/>
          <w:sz w:val="24"/>
          <w:szCs w:val="24"/>
        </w:rPr>
        <w:t>技术。</w:t>
      </w:r>
      <w:r>
        <w:rPr>
          <w:rFonts w:ascii="Segoe UI Symbol" w:hAnsi="Segoe UI Symbol" w:cs="Segoe UI Symbol" w:hint="eastAsia"/>
          <w:sz w:val="24"/>
          <w:szCs w:val="24"/>
        </w:rPr>
        <w:t>R</w:t>
      </w:r>
      <w:r>
        <w:rPr>
          <w:rFonts w:ascii="Segoe UI Symbol" w:hAnsi="Segoe UI Symbol" w:cs="Segoe UI Symbol"/>
          <w:sz w:val="24"/>
          <w:szCs w:val="24"/>
        </w:rPr>
        <w:t>FID</w:t>
      </w:r>
      <w:r>
        <w:rPr>
          <w:rFonts w:ascii="Segoe UI Symbol" w:hAnsi="Segoe UI Symbol" w:cs="Segoe UI Symbol" w:hint="eastAsia"/>
          <w:sz w:val="24"/>
          <w:szCs w:val="24"/>
        </w:rPr>
        <w:t>系统主要由三部分组成：标签、天线、读写器。</w:t>
      </w:r>
      <w:r>
        <w:rPr>
          <w:rFonts w:ascii="Segoe UI Symbol" w:hAnsi="Segoe UI Symbol" w:cs="Segoe UI Symbol" w:hint="eastAsia"/>
          <w:sz w:val="24"/>
          <w:szCs w:val="24"/>
        </w:rPr>
        <w:t>R</w:t>
      </w:r>
      <w:r>
        <w:rPr>
          <w:rFonts w:ascii="Segoe UI Symbol" w:hAnsi="Segoe UI Symbol" w:cs="Segoe UI Symbol"/>
          <w:sz w:val="24"/>
          <w:szCs w:val="24"/>
        </w:rPr>
        <w:t>FID</w:t>
      </w:r>
      <w:r>
        <w:rPr>
          <w:rFonts w:ascii="Segoe UI Symbol" w:hAnsi="Segoe UI Symbol" w:cs="Segoe UI Symbol" w:hint="eastAsia"/>
          <w:sz w:val="24"/>
          <w:szCs w:val="24"/>
        </w:rPr>
        <w:t>可应用于交通管理、人员识别、自动化控制和仓储管理。</w:t>
      </w:r>
    </w:p>
    <w:p w14:paraId="50AF164C" w14:textId="22D08DC5" w:rsidR="002B3B6C" w:rsidRDefault="0040480B" w:rsidP="002B3B6C">
      <w:pPr>
        <w:ind w:firstLineChars="200" w:firstLine="480"/>
        <w:jc w:val="left"/>
        <w:rPr>
          <w:rFonts w:ascii="Segoe UI Symbol" w:hAnsi="Segoe UI Symbol" w:cs="Segoe UI Symbol"/>
          <w:sz w:val="24"/>
          <w:szCs w:val="24"/>
        </w:rPr>
      </w:pPr>
      <w:r>
        <w:rPr>
          <w:rFonts w:ascii="Segoe UI Symbol" w:hAnsi="Segoe UI Symbol" w:cs="Segoe UI Symbol" w:hint="eastAsia"/>
          <w:sz w:val="24"/>
          <w:szCs w:val="24"/>
        </w:rPr>
        <w:t>全球定位系统是指由美国建设和控制的一组卫星组成的，</w:t>
      </w:r>
      <w:r>
        <w:rPr>
          <w:rFonts w:ascii="Segoe UI Symbol" w:hAnsi="Segoe UI Symbol" w:cs="Segoe UI Symbol" w:hint="eastAsia"/>
          <w:sz w:val="24"/>
          <w:szCs w:val="24"/>
        </w:rPr>
        <w:t>2</w:t>
      </w:r>
      <w:r>
        <w:rPr>
          <w:rFonts w:ascii="Segoe UI Symbol" w:hAnsi="Segoe UI Symbol" w:cs="Segoe UI Symbol"/>
          <w:sz w:val="24"/>
          <w:szCs w:val="24"/>
        </w:rPr>
        <w:t>4</w:t>
      </w:r>
      <w:r>
        <w:rPr>
          <w:rFonts w:ascii="Segoe UI Symbol" w:hAnsi="Segoe UI Symbol" w:cs="Segoe UI Symbol" w:hint="eastAsia"/>
          <w:sz w:val="24"/>
          <w:szCs w:val="24"/>
        </w:rPr>
        <w:t>小时提供高精度的全球范围的定位和导航信息的系统。</w:t>
      </w:r>
      <w:r>
        <w:rPr>
          <w:rFonts w:ascii="Segoe UI Symbol" w:hAnsi="Segoe UI Symbol" w:cs="Segoe UI Symbol" w:hint="eastAsia"/>
          <w:sz w:val="24"/>
          <w:szCs w:val="24"/>
        </w:rPr>
        <w:t>G</w:t>
      </w:r>
      <w:r>
        <w:rPr>
          <w:rFonts w:ascii="Segoe UI Symbol" w:hAnsi="Segoe UI Symbol" w:cs="Segoe UI Symbol"/>
          <w:sz w:val="24"/>
          <w:szCs w:val="24"/>
        </w:rPr>
        <w:t>PS</w:t>
      </w:r>
      <w:r>
        <w:rPr>
          <w:rFonts w:ascii="Segoe UI Symbol" w:hAnsi="Segoe UI Symbol" w:cs="Segoe UI Symbol" w:hint="eastAsia"/>
          <w:sz w:val="24"/>
          <w:szCs w:val="24"/>
        </w:rPr>
        <w:t>具有全球全天候定位、定位精度高、观测时间短、测站间无需通视、操作简便。提供三维坐标等特点。</w:t>
      </w:r>
      <w:r w:rsidR="001410ED">
        <w:rPr>
          <w:rFonts w:ascii="Segoe UI Symbol" w:hAnsi="Segoe UI Symbol" w:cs="Segoe UI Symbol" w:hint="eastAsia"/>
          <w:sz w:val="24"/>
          <w:szCs w:val="24"/>
        </w:rPr>
        <w:t>G</w:t>
      </w:r>
      <w:r w:rsidR="001410ED">
        <w:rPr>
          <w:rFonts w:ascii="Segoe UI Symbol" w:hAnsi="Segoe UI Symbol" w:cs="Segoe UI Symbol"/>
          <w:sz w:val="24"/>
          <w:szCs w:val="24"/>
        </w:rPr>
        <w:t>PS</w:t>
      </w:r>
      <w:r w:rsidR="001410ED">
        <w:rPr>
          <w:rFonts w:ascii="Segoe UI Symbol" w:hAnsi="Segoe UI Symbol" w:cs="Segoe UI Symbol" w:hint="eastAsia"/>
          <w:sz w:val="24"/>
          <w:szCs w:val="24"/>
        </w:rPr>
        <w:t>可以用于导航功能、交通运输功能和紧急援助及事故处理。</w:t>
      </w:r>
    </w:p>
    <w:p w14:paraId="7ABC01EA" w14:textId="0671D5E6" w:rsidR="0040480B" w:rsidRDefault="0040480B" w:rsidP="002B3B6C">
      <w:pPr>
        <w:ind w:firstLineChars="200" w:firstLine="480"/>
        <w:jc w:val="left"/>
        <w:rPr>
          <w:rFonts w:ascii="Segoe UI Symbol" w:hAnsi="Segoe UI Symbol" w:cs="Segoe UI Symbol"/>
          <w:sz w:val="24"/>
          <w:szCs w:val="24"/>
        </w:rPr>
      </w:pPr>
      <w:r>
        <w:rPr>
          <w:rFonts w:ascii="Segoe UI Symbol" w:hAnsi="Segoe UI Symbol" w:cs="Segoe UI Symbol" w:hint="eastAsia"/>
          <w:sz w:val="24"/>
          <w:szCs w:val="24"/>
        </w:rPr>
        <w:t>地理信息系统设计支持空间数据采集、管理、处理、分析、建模和显示，以便解决复杂的规划和管理问题，简称</w:t>
      </w:r>
      <w:r>
        <w:rPr>
          <w:rFonts w:ascii="Segoe UI Symbol" w:hAnsi="Segoe UI Symbol" w:cs="Segoe UI Symbol" w:hint="eastAsia"/>
          <w:sz w:val="24"/>
          <w:szCs w:val="24"/>
        </w:rPr>
        <w:t>G</w:t>
      </w:r>
      <w:r>
        <w:rPr>
          <w:rFonts w:ascii="Segoe UI Symbol" w:hAnsi="Segoe UI Symbol" w:cs="Segoe UI Symbol"/>
          <w:sz w:val="24"/>
          <w:szCs w:val="24"/>
        </w:rPr>
        <w:t>IS</w:t>
      </w:r>
      <w:r>
        <w:rPr>
          <w:rFonts w:ascii="Segoe UI Symbol" w:hAnsi="Segoe UI Symbol" w:cs="Segoe UI Symbol" w:hint="eastAsia"/>
          <w:sz w:val="24"/>
          <w:szCs w:val="24"/>
        </w:rPr>
        <w:t>。在物流领域的应用有物流分析、物流信息系统、物流电子商务。</w:t>
      </w:r>
    </w:p>
    <w:p w14:paraId="58277BFF" w14:textId="596F092A" w:rsidR="0040480B" w:rsidRPr="002B3B6C" w:rsidRDefault="0040480B" w:rsidP="002B3B6C">
      <w:pPr>
        <w:ind w:firstLineChars="200" w:firstLine="480"/>
        <w:jc w:val="left"/>
        <w:rPr>
          <w:rFonts w:hint="eastAsia"/>
          <w:sz w:val="24"/>
          <w:szCs w:val="24"/>
        </w:rPr>
      </w:pPr>
      <w:r>
        <w:rPr>
          <w:rFonts w:ascii="Segoe UI Symbol" w:hAnsi="Segoe UI Symbol" w:cs="Segoe UI Symbol" w:hint="eastAsia"/>
          <w:sz w:val="24"/>
          <w:szCs w:val="24"/>
        </w:rPr>
        <w:t>物联网的广义定义是物</w:t>
      </w:r>
      <w:proofErr w:type="gramStart"/>
      <w:r>
        <w:rPr>
          <w:rFonts w:ascii="Segoe UI Symbol" w:hAnsi="Segoe UI Symbol" w:cs="Segoe UI Symbol" w:hint="eastAsia"/>
          <w:sz w:val="24"/>
          <w:szCs w:val="24"/>
        </w:rPr>
        <w:t>物</w:t>
      </w:r>
      <w:proofErr w:type="gramEnd"/>
      <w:r>
        <w:rPr>
          <w:rFonts w:ascii="Segoe UI Symbol" w:hAnsi="Segoe UI Symbol" w:cs="Segoe UI Symbol" w:hint="eastAsia"/>
          <w:sz w:val="24"/>
          <w:szCs w:val="24"/>
        </w:rPr>
        <w:t>相连的互联网</w:t>
      </w:r>
      <w:r w:rsidR="001410ED">
        <w:rPr>
          <w:rFonts w:ascii="Segoe UI Symbol" w:hAnsi="Segoe UI Symbol" w:cs="Segoe UI Symbol" w:hint="eastAsia"/>
          <w:sz w:val="24"/>
          <w:szCs w:val="24"/>
        </w:rPr>
        <w:t>。它的概念在</w:t>
      </w:r>
      <w:r w:rsidR="001410ED">
        <w:rPr>
          <w:rFonts w:ascii="Segoe UI Symbol" w:hAnsi="Segoe UI Symbol" w:cs="Segoe UI Symbol" w:hint="eastAsia"/>
          <w:sz w:val="24"/>
          <w:szCs w:val="24"/>
        </w:rPr>
        <w:t>1</w:t>
      </w:r>
      <w:r w:rsidR="001410ED">
        <w:rPr>
          <w:rFonts w:ascii="Segoe UI Symbol" w:hAnsi="Segoe UI Symbol" w:cs="Segoe UI Symbol"/>
          <w:sz w:val="24"/>
          <w:szCs w:val="24"/>
        </w:rPr>
        <w:t>999</w:t>
      </w:r>
      <w:r w:rsidR="001410ED">
        <w:rPr>
          <w:rFonts w:ascii="Segoe UI Symbol" w:hAnsi="Segoe UI Symbol" w:cs="Segoe UI Symbol" w:hint="eastAsia"/>
          <w:sz w:val="24"/>
          <w:szCs w:val="24"/>
        </w:rPr>
        <w:t>年提出，构造了一个实现全球物品信息实时共享的实物互联网。它的</w:t>
      </w:r>
      <w:r>
        <w:rPr>
          <w:rFonts w:ascii="Segoe UI Symbol" w:hAnsi="Segoe UI Symbol" w:cs="Segoe UI Symbol" w:hint="eastAsia"/>
          <w:sz w:val="24"/>
          <w:szCs w:val="24"/>
        </w:rPr>
        <w:t>核心和基础仍是互联网，用户端延伸到了任何物体与物体之间，进行信息交换和通信。物联网具有以下三大特征：</w:t>
      </w:r>
      <w:r>
        <w:rPr>
          <w:rFonts w:ascii="Segoe UI Symbol" w:hAnsi="Segoe UI Symbol" w:cs="Segoe UI Symbol" w:hint="eastAsia"/>
          <w:sz w:val="24"/>
          <w:szCs w:val="24"/>
        </w:rPr>
        <w:t>1</w:t>
      </w:r>
      <w:r>
        <w:rPr>
          <w:rFonts w:ascii="Segoe UI Symbol" w:hAnsi="Segoe UI Symbol" w:cs="Segoe UI Symbol" w:hint="eastAsia"/>
          <w:sz w:val="24"/>
          <w:szCs w:val="24"/>
        </w:rPr>
        <w:t>、全面感知。随时获取物体信息。</w:t>
      </w:r>
      <w:r>
        <w:rPr>
          <w:rFonts w:ascii="Segoe UI Symbol" w:hAnsi="Segoe UI Symbol" w:cs="Segoe UI Symbol" w:hint="eastAsia"/>
          <w:sz w:val="24"/>
          <w:szCs w:val="24"/>
        </w:rPr>
        <w:t>2</w:t>
      </w:r>
      <w:r>
        <w:rPr>
          <w:rFonts w:ascii="Segoe UI Symbol" w:hAnsi="Segoe UI Symbol" w:cs="Segoe UI Symbol" w:hint="eastAsia"/>
          <w:sz w:val="24"/>
          <w:szCs w:val="24"/>
        </w:rPr>
        <w:t>、可靠传递。将物体信息实时传递给用户。</w:t>
      </w:r>
      <w:r>
        <w:rPr>
          <w:rFonts w:ascii="Segoe UI Symbol" w:hAnsi="Segoe UI Symbol" w:cs="Segoe UI Symbol" w:hint="eastAsia"/>
          <w:sz w:val="24"/>
          <w:szCs w:val="24"/>
        </w:rPr>
        <w:t>3</w:t>
      </w:r>
      <w:r>
        <w:rPr>
          <w:rFonts w:ascii="Segoe UI Symbol" w:hAnsi="Segoe UI Symbol" w:cs="Segoe UI Symbol" w:hint="eastAsia"/>
          <w:sz w:val="24"/>
          <w:szCs w:val="24"/>
        </w:rPr>
        <w:t>、智能处理。对海量数据进行分析处理，对物体实施智能化控制。我国的物联网应用领域主要有智能交通、环境保护、政府工作、公共安全、</w:t>
      </w:r>
      <w:r w:rsidR="001410ED">
        <w:rPr>
          <w:rFonts w:ascii="Segoe UI Symbol" w:hAnsi="Segoe UI Symbol" w:cs="Segoe UI Symbol" w:hint="eastAsia"/>
          <w:sz w:val="24"/>
          <w:szCs w:val="24"/>
        </w:rPr>
        <w:t>智能消防、工业监测等。物联网的关键技术包括</w:t>
      </w:r>
      <w:r w:rsidR="001410ED">
        <w:rPr>
          <w:rFonts w:ascii="Segoe UI Symbol" w:hAnsi="Segoe UI Symbol" w:cs="Segoe UI Symbol" w:hint="eastAsia"/>
          <w:sz w:val="24"/>
          <w:szCs w:val="24"/>
        </w:rPr>
        <w:t>R</w:t>
      </w:r>
      <w:r w:rsidR="001410ED">
        <w:rPr>
          <w:rFonts w:ascii="Segoe UI Symbol" w:hAnsi="Segoe UI Symbol" w:cs="Segoe UI Symbol"/>
          <w:sz w:val="24"/>
          <w:szCs w:val="24"/>
        </w:rPr>
        <w:t>FID</w:t>
      </w:r>
      <w:r w:rsidR="001410ED">
        <w:rPr>
          <w:rFonts w:ascii="Segoe UI Symbol" w:hAnsi="Segoe UI Symbol" w:cs="Segoe UI Symbol" w:hint="eastAsia"/>
          <w:sz w:val="24"/>
          <w:szCs w:val="24"/>
        </w:rPr>
        <w:t>技术、传感技术、无限网络技术、人工智能和云计算技术。</w:t>
      </w:r>
    </w:p>
    <w:sectPr w:rsidR="0040480B" w:rsidRPr="002B3B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6C"/>
    <w:rsid w:val="001410ED"/>
    <w:rsid w:val="002B3B6C"/>
    <w:rsid w:val="003054DD"/>
    <w:rsid w:val="00404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060DA"/>
  <w15:chartTrackingRefBased/>
  <w15:docId w15:val="{B5D4E414-4CD8-428F-94FD-63961DC7F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2022-12-02T18:00:00Z</dcterms:created>
  <dcterms:modified xsi:type="dcterms:W3CDTF">2022-12-02T18:25:00Z</dcterms:modified>
</cp:coreProperties>
</file>